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257E2" w14:textId="77777777" w:rsidR="000701E5" w:rsidRPr="000701E5" w:rsidRDefault="000701E5" w:rsidP="000701E5">
      <w:pPr>
        <w:spacing w:after="0" w:line="276" w:lineRule="auto"/>
        <w:jc w:val="center"/>
        <w:rPr>
          <w:rFonts w:ascii="Poppins" w:hAnsi="Poppins" w:cs="Poppins"/>
          <w:b/>
          <w:bCs/>
          <w:sz w:val="20"/>
          <w:szCs w:val="20"/>
        </w:rPr>
      </w:pPr>
      <w:r w:rsidRPr="000701E5">
        <w:rPr>
          <w:rFonts w:ascii="Poppins" w:hAnsi="Poppins" w:cs="Poppins"/>
          <w:b/>
          <w:bCs/>
          <w:sz w:val="20"/>
          <w:szCs w:val="20"/>
        </w:rPr>
        <w:t>UMOWA PROJEKT</w:t>
      </w:r>
    </w:p>
    <w:p w14:paraId="01125F02" w14:textId="77777777" w:rsidR="000701E5" w:rsidRPr="000701E5" w:rsidRDefault="000701E5" w:rsidP="000701E5">
      <w:pPr>
        <w:spacing w:after="0" w:line="276" w:lineRule="auto"/>
        <w:rPr>
          <w:rFonts w:ascii="Poppins" w:hAnsi="Poppins" w:cs="Poppins"/>
          <w:sz w:val="20"/>
          <w:szCs w:val="20"/>
        </w:rPr>
      </w:pPr>
    </w:p>
    <w:p w14:paraId="38D38467"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zawarta w dniu ………..………………….... w Gorzowie Wlkp., pomiędzy:</w:t>
      </w:r>
    </w:p>
    <w:p w14:paraId="258B317F"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Miastem Gorzów Wlkp. - Administracją Domów Mieszkalnych  Nr … siedzibą w Gorzowie Wlkp. przy ul. …………………… – Oddział Zakładu Gospodarki Mieszkaniowej, NIP 599-00-19-632, reprezentowanym przez pełnomocnika:</w:t>
      </w:r>
    </w:p>
    <w:p w14:paraId="67F69E6A"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  Kierownika ADM nr ….</w:t>
      </w:r>
    </w:p>
    <w:p w14:paraId="7B283B12"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zwanym dalej „Zamawiającym” </w:t>
      </w:r>
    </w:p>
    <w:p w14:paraId="516F1753"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a </w:t>
      </w:r>
    </w:p>
    <w:p w14:paraId="2DDEB9AC"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w:t>
      </w:r>
      <w:r w:rsidRPr="000701E5">
        <w:rPr>
          <w:rFonts w:ascii="Poppins" w:hAnsi="Poppins" w:cs="Poppins"/>
          <w:sz w:val="20"/>
          <w:szCs w:val="20"/>
        </w:rPr>
        <w:br/>
        <w:t xml:space="preserve">zwanym dalej </w:t>
      </w:r>
      <w:r w:rsidRPr="000701E5">
        <w:rPr>
          <w:rFonts w:ascii="Poppins" w:hAnsi="Poppins" w:cs="Poppins"/>
          <w:b/>
          <w:sz w:val="20"/>
          <w:szCs w:val="20"/>
        </w:rPr>
        <w:t>„Wykonawcą”</w:t>
      </w:r>
    </w:p>
    <w:p w14:paraId="5485D240" w14:textId="77777777" w:rsidR="000701E5" w:rsidRPr="000701E5" w:rsidRDefault="000701E5" w:rsidP="000701E5">
      <w:pPr>
        <w:spacing w:after="0" w:line="276" w:lineRule="auto"/>
        <w:rPr>
          <w:rFonts w:ascii="Poppins" w:hAnsi="Poppins" w:cs="Poppins"/>
          <w:sz w:val="20"/>
          <w:szCs w:val="20"/>
        </w:rPr>
      </w:pPr>
    </w:p>
    <w:p w14:paraId="2CDFC821" w14:textId="77777777" w:rsidR="000701E5" w:rsidRPr="000701E5" w:rsidRDefault="000701E5" w:rsidP="000701E5">
      <w:pPr>
        <w:spacing w:after="0" w:line="276" w:lineRule="auto"/>
        <w:jc w:val="center"/>
        <w:rPr>
          <w:rFonts w:ascii="Poppins" w:hAnsi="Poppins" w:cs="Poppins"/>
          <w:b/>
          <w:bCs/>
          <w:sz w:val="20"/>
          <w:szCs w:val="20"/>
        </w:rPr>
      </w:pPr>
      <w:r w:rsidRPr="000701E5">
        <w:rPr>
          <w:rFonts w:ascii="Poppins" w:hAnsi="Poppins" w:cs="Poppins"/>
          <w:b/>
          <w:bCs/>
          <w:sz w:val="20"/>
          <w:szCs w:val="20"/>
        </w:rPr>
        <w:t>§ 1</w:t>
      </w:r>
    </w:p>
    <w:p w14:paraId="200D5C87" w14:textId="77777777" w:rsidR="000701E5" w:rsidRPr="000701E5" w:rsidRDefault="000701E5" w:rsidP="000701E5">
      <w:pPr>
        <w:numPr>
          <w:ilvl w:val="0"/>
          <w:numId w:val="8"/>
        </w:numPr>
        <w:spacing w:after="0" w:line="276" w:lineRule="auto"/>
        <w:contextualSpacing/>
        <w:rPr>
          <w:rFonts w:ascii="Poppins" w:hAnsi="Poppins" w:cs="Poppins"/>
          <w:sz w:val="20"/>
          <w:szCs w:val="20"/>
        </w:rPr>
      </w:pPr>
      <w:r w:rsidRPr="000701E5">
        <w:rPr>
          <w:rFonts w:ascii="Poppins" w:hAnsi="Poppins" w:cs="Poppins"/>
          <w:sz w:val="20"/>
          <w:szCs w:val="20"/>
        </w:rPr>
        <w:t xml:space="preserve">Zamawiający zleca a Wykonawca przyjmuje do wykonania usługę polegającą na: </w:t>
      </w:r>
    </w:p>
    <w:p w14:paraId="06895E56" w14:textId="7922B2B7" w:rsidR="000701E5" w:rsidRPr="000950F6" w:rsidRDefault="000701E5" w:rsidP="000701E5">
      <w:pPr>
        <w:spacing w:after="0" w:line="276" w:lineRule="auto"/>
        <w:rPr>
          <w:rFonts w:ascii="Poppins" w:hAnsi="Poppins" w:cs="Poppins"/>
          <w:b/>
          <w:bCs/>
          <w:color w:val="EE0000"/>
          <w:sz w:val="20"/>
          <w:szCs w:val="20"/>
        </w:rPr>
      </w:pPr>
      <w:r w:rsidRPr="000701E5">
        <w:rPr>
          <w:rFonts w:ascii="Poppins" w:hAnsi="Poppins" w:cs="Poppins"/>
          <w:b/>
          <w:bCs/>
          <w:sz w:val="20"/>
          <w:szCs w:val="20"/>
        </w:rPr>
        <w:t xml:space="preserve">Świadczeniu usług transportowo-porządkowych związanych z eksmisją z lokalu mieszkalnego przy ul. </w:t>
      </w:r>
      <w:r w:rsidR="000950F6">
        <w:rPr>
          <w:rFonts w:ascii="Poppins" w:hAnsi="Poppins" w:cs="Poppins"/>
          <w:b/>
          <w:bCs/>
          <w:sz w:val="20"/>
          <w:szCs w:val="20"/>
        </w:rPr>
        <w:t xml:space="preserve">Krzywoustego 15/2 </w:t>
      </w:r>
      <w:r w:rsidRPr="000701E5">
        <w:rPr>
          <w:rFonts w:ascii="Poppins" w:hAnsi="Poppins" w:cs="Poppins"/>
          <w:b/>
          <w:bCs/>
          <w:sz w:val="20"/>
          <w:szCs w:val="20"/>
        </w:rPr>
        <w:t xml:space="preserve"> w Gorzowie Wlkp. </w:t>
      </w:r>
      <w:r w:rsidRPr="000950F6">
        <w:rPr>
          <w:rFonts w:ascii="Poppins" w:hAnsi="Poppins" w:cs="Poppins"/>
          <w:b/>
          <w:bCs/>
          <w:color w:val="EE0000"/>
          <w:sz w:val="20"/>
          <w:szCs w:val="20"/>
        </w:rPr>
        <w:t>(1 pokój, kuchnia, łazienka z wc, przedpokój) o łącznej powierzchni 36,53 m2  + piwnica o powierzchni 4,94m2  do lokalu docelowego przy ul. Złotego Smoka 6</w:t>
      </w:r>
    </w:p>
    <w:p w14:paraId="5EF4AFAE"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Zakres prac:</w:t>
      </w:r>
    </w:p>
    <w:p w14:paraId="6C048704" w14:textId="77777777" w:rsidR="000701E5" w:rsidRPr="000701E5" w:rsidRDefault="000701E5" w:rsidP="000701E5">
      <w:pPr>
        <w:spacing w:after="0" w:line="276" w:lineRule="auto"/>
        <w:rPr>
          <w:rFonts w:ascii="Poppins" w:hAnsi="Poppins" w:cs="Poppins"/>
          <w:b/>
          <w:bCs/>
          <w:sz w:val="20"/>
          <w:szCs w:val="20"/>
        </w:rPr>
      </w:pPr>
      <w:r w:rsidRPr="000701E5">
        <w:rPr>
          <w:rFonts w:ascii="Poppins" w:hAnsi="Poppins" w:cs="Poppins"/>
          <w:b/>
          <w:bCs/>
          <w:sz w:val="20"/>
          <w:szCs w:val="20"/>
        </w:rPr>
        <w:t>WARIANT I:</w:t>
      </w:r>
    </w:p>
    <w:p w14:paraId="04BC985F"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wykonanie usług transportowo-porządkowych związanych z eksmisją do lokalu socjalnego,</w:t>
      </w:r>
    </w:p>
    <w:p w14:paraId="522E27FD" w14:textId="5A834609"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 wyniesienie ruchomości znajdujących się w lokalu przy ul. </w:t>
      </w:r>
      <w:r w:rsidR="000950F6">
        <w:rPr>
          <w:rFonts w:ascii="Poppins" w:hAnsi="Poppins" w:cs="Poppins"/>
          <w:sz w:val="20"/>
          <w:szCs w:val="20"/>
        </w:rPr>
        <w:t>Krzywoustego 15/2</w:t>
      </w:r>
    </w:p>
    <w:p w14:paraId="4FC0E695"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i pomieszczeniach dodatkowych (piwnice, komórki, pomieszczenia gospodarcze) oraz załadunku wskazanych przez Zamawiającego rzeczy na podstawiony środek transportu, </w:t>
      </w:r>
    </w:p>
    <w:p w14:paraId="365ABB85"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przewiezienie mienia zabezpieczonego przed uszkodzeniem do lokalu docelowego znajdującego się na terenie Miasta Gorzowa Wlkp. – wskazanego przez Zamawiającego (ul. Złotego Smoka 6),</w:t>
      </w:r>
    </w:p>
    <w:p w14:paraId="51D8AB8A"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•,wniesienie przetransportowanych ruchomości do lokalu docelowego na terenie Miasta Gorzowa Wlkp. wskazanego przez Zamawiającego (ul. Złotego Smoka 6);</w:t>
      </w:r>
    </w:p>
    <w:p w14:paraId="426AC63A" w14:textId="432F0274" w:rsidR="000701E5" w:rsidRPr="000950F6" w:rsidRDefault="000701E5" w:rsidP="000701E5">
      <w:pPr>
        <w:spacing w:after="0" w:line="276" w:lineRule="auto"/>
        <w:rPr>
          <w:rFonts w:ascii="Poppins" w:hAnsi="Poppins" w:cs="Poppins"/>
          <w:sz w:val="20"/>
          <w:szCs w:val="20"/>
        </w:rPr>
      </w:pPr>
      <w:r w:rsidRPr="000701E5">
        <w:rPr>
          <w:rFonts w:ascii="Poppins" w:hAnsi="Poppins" w:cs="Poppins"/>
          <w:sz w:val="20"/>
          <w:szCs w:val="20"/>
        </w:rPr>
        <w:t>Zakres prac - zgodnie z opisem ujętym w zapytaniu ofertowym.</w:t>
      </w:r>
    </w:p>
    <w:p w14:paraId="15437FF5" w14:textId="77777777" w:rsidR="000701E5" w:rsidRPr="000701E5" w:rsidRDefault="000701E5" w:rsidP="000701E5">
      <w:pPr>
        <w:spacing w:after="0" w:line="276" w:lineRule="auto"/>
        <w:rPr>
          <w:rFonts w:ascii="Poppins" w:hAnsi="Poppins" w:cs="Poppins"/>
          <w:b/>
          <w:bCs/>
          <w:sz w:val="20"/>
          <w:szCs w:val="20"/>
        </w:rPr>
      </w:pPr>
      <w:r w:rsidRPr="000701E5">
        <w:rPr>
          <w:rFonts w:ascii="Poppins" w:hAnsi="Poppins" w:cs="Poppins"/>
          <w:b/>
          <w:bCs/>
          <w:sz w:val="20"/>
          <w:szCs w:val="20"/>
        </w:rPr>
        <w:t>WARIANT II:</w:t>
      </w:r>
    </w:p>
    <w:p w14:paraId="5990968B"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Wariant I + wywóz i utylizacja przedmiotów pozostawionych przez eksmitowanego jako bezużyteczne.</w:t>
      </w:r>
    </w:p>
    <w:p w14:paraId="1AEC49B6"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lastRenderedPageBreak/>
        <w:t>Zakres prac - zgodnie z opisem ujętym w zapytaniu ofertowym.</w:t>
      </w:r>
    </w:p>
    <w:p w14:paraId="75D47E37" w14:textId="77777777" w:rsidR="000701E5" w:rsidRPr="000701E5" w:rsidRDefault="000701E5" w:rsidP="000701E5">
      <w:pPr>
        <w:spacing w:after="0" w:line="276" w:lineRule="auto"/>
        <w:rPr>
          <w:rFonts w:ascii="Poppins" w:hAnsi="Poppins" w:cs="Poppins"/>
          <w:b/>
          <w:bCs/>
          <w:sz w:val="20"/>
          <w:szCs w:val="20"/>
        </w:rPr>
      </w:pPr>
      <w:r w:rsidRPr="000701E5">
        <w:rPr>
          <w:rFonts w:ascii="Poppins" w:hAnsi="Poppins" w:cs="Poppins"/>
          <w:b/>
          <w:bCs/>
          <w:sz w:val="20"/>
          <w:szCs w:val="20"/>
        </w:rPr>
        <w:t>WARIANT III:</w:t>
      </w:r>
    </w:p>
    <w:p w14:paraId="73FAFF89"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W przypadku braku realizacji eksmisji – koszt gotowości do wykonania usługi </w:t>
      </w:r>
    </w:p>
    <w:p w14:paraId="7F2A18D6"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(bez wykonywania usługi WARIANT I + WARIANT II) </w:t>
      </w:r>
    </w:p>
    <w:p w14:paraId="0D07C381"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Zakres prac - zgodnie z opisem ujętym w zapytaniu ofertowym.</w:t>
      </w:r>
    </w:p>
    <w:p w14:paraId="7DE3E5C8" w14:textId="77777777" w:rsidR="000701E5" w:rsidRPr="000701E5" w:rsidRDefault="000701E5" w:rsidP="000701E5">
      <w:pPr>
        <w:spacing w:after="0" w:line="276" w:lineRule="auto"/>
        <w:rPr>
          <w:rFonts w:ascii="Poppins" w:hAnsi="Poppins" w:cs="Poppins"/>
          <w:sz w:val="20"/>
          <w:szCs w:val="20"/>
        </w:rPr>
      </w:pPr>
    </w:p>
    <w:p w14:paraId="2AF31328"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W  ramach realizacji  przedmiotu zamówienia Wykonawca zobowiązuje się do wykonania powierzonych prac własnymi siłami. </w:t>
      </w:r>
    </w:p>
    <w:p w14:paraId="4A32B5C7" w14:textId="77777777" w:rsidR="000701E5" w:rsidRPr="000701E5" w:rsidRDefault="000701E5" w:rsidP="000701E5">
      <w:pPr>
        <w:spacing w:after="0" w:line="276" w:lineRule="auto"/>
        <w:rPr>
          <w:rFonts w:ascii="Poppins" w:hAnsi="Poppins" w:cs="Poppins"/>
          <w:sz w:val="20"/>
          <w:szCs w:val="20"/>
        </w:rPr>
      </w:pPr>
    </w:p>
    <w:p w14:paraId="167481BD" w14:textId="77777777" w:rsidR="000701E5" w:rsidRPr="000701E5" w:rsidRDefault="000701E5" w:rsidP="000701E5">
      <w:pPr>
        <w:numPr>
          <w:ilvl w:val="0"/>
          <w:numId w:val="8"/>
        </w:numPr>
        <w:spacing w:after="0" w:line="276" w:lineRule="auto"/>
        <w:contextualSpacing/>
        <w:rPr>
          <w:rFonts w:ascii="Poppins" w:hAnsi="Poppins" w:cs="Poppins"/>
          <w:sz w:val="20"/>
          <w:szCs w:val="20"/>
        </w:rPr>
      </w:pPr>
      <w:r w:rsidRPr="000701E5">
        <w:rPr>
          <w:rFonts w:ascii="Poppins" w:hAnsi="Poppins" w:cs="Poppins"/>
          <w:sz w:val="20"/>
          <w:szCs w:val="20"/>
        </w:rPr>
        <w:t>Integralną część umowy stanowią :</w:t>
      </w:r>
    </w:p>
    <w:p w14:paraId="0EA1FF76"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raport oferty z dnia ………………………………………….</w:t>
      </w:r>
    </w:p>
    <w:p w14:paraId="77D21680" w14:textId="77777777" w:rsidR="000701E5" w:rsidRPr="000701E5" w:rsidRDefault="000701E5" w:rsidP="000701E5">
      <w:pPr>
        <w:spacing w:after="0" w:line="276" w:lineRule="auto"/>
        <w:rPr>
          <w:rFonts w:ascii="Poppins" w:hAnsi="Poppins" w:cs="Poppins"/>
          <w:sz w:val="20"/>
          <w:szCs w:val="20"/>
        </w:rPr>
      </w:pPr>
    </w:p>
    <w:p w14:paraId="51B61506" w14:textId="77777777" w:rsidR="000701E5" w:rsidRPr="000701E5" w:rsidRDefault="000701E5" w:rsidP="000701E5">
      <w:pPr>
        <w:spacing w:after="0" w:line="276" w:lineRule="auto"/>
        <w:jc w:val="center"/>
        <w:rPr>
          <w:rFonts w:ascii="Poppins" w:hAnsi="Poppins" w:cs="Poppins"/>
          <w:b/>
          <w:bCs/>
          <w:sz w:val="20"/>
          <w:szCs w:val="20"/>
        </w:rPr>
      </w:pPr>
      <w:r w:rsidRPr="000701E5">
        <w:rPr>
          <w:rFonts w:ascii="Poppins" w:hAnsi="Poppins" w:cs="Poppins"/>
          <w:b/>
          <w:bCs/>
          <w:sz w:val="20"/>
          <w:szCs w:val="20"/>
        </w:rPr>
        <w:t>§ 2</w:t>
      </w:r>
    </w:p>
    <w:p w14:paraId="51517001" w14:textId="77777777" w:rsidR="000701E5" w:rsidRPr="000701E5" w:rsidRDefault="000701E5" w:rsidP="000701E5">
      <w:pPr>
        <w:spacing w:after="0" w:line="276" w:lineRule="auto"/>
        <w:rPr>
          <w:rFonts w:ascii="Poppins" w:hAnsi="Poppins" w:cs="Poppins"/>
          <w:b/>
          <w:bCs/>
          <w:sz w:val="20"/>
          <w:szCs w:val="20"/>
        </w:rPr>
      </w:pPr>
      <w:r w:rsidRPr="000701E5">
        <w:rPr>
          <w:rFonts w:ascii="Poppins" w:hAnsi="Poppins" w:cs="Poppins"/>
          <w:b/>
          <w:bCs/>
          <w:sz w:val="20"/>
          <w:szCs w:val="20"/>
        </w:rPr>
        <w:t xml:space="preserve">Termin realizacji prac: </w:t>
      </w:r>
    </w:p>
    <w:p w14:paraId="3C42B4A0" w14:textId="7E938674"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WARIANT I </w:t>
      </w:r>
      <w:r w:rsidR="000950F6">
        <w:rPr>
          <w:rFonts w:ascii="Poppins" w:hAnsi="Poppins" w:cs="Poppins"/>
          <w:sz w:val="20"/>
          <w:szCs w:val="20"/>
        </w:rPr>
        <w:t>–</w:t>
      </w:r>
      <w:r w:rsidRPr="000701E5">
        <w:rPr>
          <w:rFonts w:ascii="Poppins" w:hAnsi="Poppins" w:cs="Poppins"/>
          <w:sz w:val="20"/>
          <w:szCs w:val="20"/>
        </w:rPr>
        <w:t xml:space="preserve"> </w:t>
      </w:r>
      <w:r w:rsidR="000950F6">
        <w:rPr>
          <w:rFonts w:ascii="Poppins" w:hAnsi="Poppins" w:cs="Poppins"/>
          <w:sz w:val="20"/>
          <w:szCs w:val="20"/>
        </w:rPr>
        <w:t>27.05</w:t>
      </w:r>
      <w:r w:rsidRPr="000701E5">
        <w:rPr>
          <w:rFonts w:ascii="Poppins" w:hAnsi="Poppins" w:cs="Poppins"/>
          <w:sz w:val="20"/>
          <w:szCs w:val="20"/>
        </w:rPr>
        <w:t>.2026r. godz. 9.30,</w:t>
      </w:r>
    </w:p>
    <w:p w14:paraId="05A03D49" w14:textId="77777777" w:rsidR="000950F6"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WARIANT II - usługa transportowo-porządkowa </w:t>
      </w:r>
      <w:r w:rsidR="000950F6">
        <w:rPr>
          <w:rFonts w:ascii="Poppins" w:hAnsi="Poppins" w:cs="Poppins"/>
          <w:sz w:val="20"/>
          <w:szCs w:val="20"/>
        </w:rPr>
        <w:t>27.05</w:t>
      </w:r>
      <w:r w:rsidRPr="000701E5">
        <w:rPr>
          <w:rFonts w:ascii="Poppins" w:hAnsi="Poppins" w:cs="Poppins"/>
          <w:sz w:val="20"/>
          <w:szCs w:val="20"/>
        </w:rPr>
        <w:t xml:space="preserve">.2026r. godz. 9.30, usługa porządkowa </w:t>
      </w:r>
      <w:r w:rsidR="000950F6">
        <w:rPr>
          <w:rFonts w:ascii="Poppins" w:hAnsi="Poppins" w:cs="Poppins"/>
          <w:sz w:val="20"/>
          <w:szCs w:val="20"/>
        </w:rPr>
        <w:t>27.05</w:t>
      </w:r>
      <w:r w:rsidR="000950F6" w:rsidRPr="00F52562">
        <w:rPr>
          <w:rFonts w:ascii="Poppins" w:hAnsi="Poppins" w:cs="Poppins"/>
          <w:sz w:val="20"/>
          <w:szCs w:val="20"/>
        </w:rPr>
        <w:t xml:space="preserve">.2026r. – </w:t>
      </w:r>
      <w:r w:rsidR="000950F6">
        <w:rPr>
          <w:rFonts w:ascii="Poppins" w:hAnsi="Poppins" w:cs="Poppins"/>
          <w:sz w:val="20"/>
          <w:szCs w:val="20"/>
        </w:rPr>
        <w:t>03.06</w:t>
      </w:r>
      <w:r w:rsidR="000950F6" w:rsidRPr="00F52562">
        <w:rPr>
          <w:rFonts w:ascii="Poppins" w:hAnsi="Poppins" w:cs="Poppins"/>
          <w:sz w:val="20"/>
          <w:szCs w:val="20"/>
        </w:rPr>
        <w:t>.2026r.)</w:t>
      </w:r>
    </w:p>
    <w:p w14:paraId="474DB140" w14:textId="7CBC3CAD"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WARIANT III – </w:t>
      </w:r>
      <w:r w:rsidR="000950F6">
        <w:rPr>
          <w:rFonts w:ascii="Poppins" w:hAnsi="Poppins" w:cs="Poppins"/>
          <w:sz w:val="20"/>
          <w:szCs w:val="20"/>
        </w:rPr>
        <w:t>27.05</w:t>
      </w:r>
      <w:r w:rsidRPr="000701E5">
        <w:rPr>
          <w:rFonts w:ascii="Poppins" w:hAnsi="Poppins" w:cs="Poppins"/>
          <w:sz w:val="20"/>
          <w:szCs w:val="20"/>
        </w:rPr>
        <w:t>.2026r. godz. 9:30</w:t>
      </w:r>
    </w:p>
    <w:p w14:paraId="0A95C895" w14:textId="77777777" w:rsidR="000701E5" w:rsidRPr="000701E5" w:rsidRDefault="000701E5" w:rsidP="000701E5">
      <w:pPr>
        <w:spacing w:after="0" w:line="276" w:lineRule="auto"/>
        <w:jc w:val="center"/>
        <w:rPr>
          <w:rFonts w:ascii="Poppins" w:hAnsi="Poppins" w:cs="Poppins"/>
          <w:b/>
          <w:bCs/>
          <w:sz w:val="20"/>
          <w:szCs w:val="20"/>
        </w:rPr>
      </w:pPr>
      <w:r w:rsidRPr="000701E5">
        <w:rPr>
          <w:rFonts w:ascii="Poppins" w:hAnsi="Poppins" w:cs="Poppins"/>
          <w:b/>
          <w:bCs/>
          <w:sz w:val="20"/>
          <w:szCs w:val="20"/>
        </w:rPr>
        <w:t>§ 3</w:t>
      </w:r>
    </w:p>
    <w:p w14:paraId="2F3CB7EC" w14:textId="77777777" w:rsidR="000701E5" w:rsidRPr="000701E5" w:rsidRDefault="000701E5" w:rsidP="000701E5">
      <w:pPr>
        <w:numPr>
          <w:ilvl w:val="0"/>
          <w:numId w:val="9"/>
        </w:numPr>
        <w:spacing w:after="0" w:line="276" w:lineRule="auto"/>
        <w:contextualSpacing/>
        <w:rPr>
          <w:rFonts w:ascii="Poppins" w:hAnsi="Poppins" w:cs="Poppins"/>
          <w:sz w:val="20"/>
          <w:szCs w:val="20"/>
        </w:rPr>
      </w:pPr>
      <w:r w:rsidRPr="000701E5">
        <w:rPr>
          <w:rFonts w:ascii="Poppins" w:hAnsi="Poppins" w:cs="Poppins"/>
          <w:b/>
          <w:bCs/>
          <w:sz w:val="20"/>
          <w:szCs w:val="20"/>
        </w:rPr>
        <w:t>Wynagrodzenie</w:t>
      </w:r>
      <w:r w:rsidRPr="000701E5">
        <w:rPr>
          <w:rFonts w:ascii="Poppins" w:hAnsi="Poppins" w:cs="Poppins"/>
          <w:sz w:val="20"/>
          <w:szCs w:val="20"/>
        </w:rPr>
        <w:t xml:space="preserve"> Wykonawcy ustala się </w:t>
      </w:r>
      <w:r w:rsidRPr="000701E5">
        <w:rPr>
          <w:rFonts w:ascii="Poppins" w:hAnsi="Poppins" w:cs="Poppins"/>
          <w:b/>
          <w:bCs/>
          <w:sz w:val="20"/>
          <w:szCs w:val="20"/>
        </w:rPr>
        <w:t>ryczałtowe</w:t>
      </w:r>
      <w:r w:rsidRPr="000701E5">
        <w:rPr>
          <w:rFonts w:ascii="Poppins" w:hAnsi="Poppins" w:cs="Poppins"/>
          <w:sz w:val="20"/>
          <w:szCs w:val="20"/>
        </w:rPr>
        <w:t xml:space="preserve"> w wysokości:</w:t>
      </w:r>
    </w:p>
    <w:p w14:paraId="4768B0A0" w14:textId="77777777" w:rsidR="000701E5" w:rsidRPr="000701E5" w:rsidRDefault="000701E5" w:rsidP="000701E5">
      <w:pPr>
        <w:spacing w:after="0" w:line="276" w:lineRule="auto"/>
        <w:rPr>
          <w:rFonts w:ascii="Poppins" w:hAnsi="Poppins" w:cs="Poppins"/>
          <w:b/>
          <w:bCs/>
          <w:sz w:val="20"/>
          <w:szCs w:val="20"/>
        </w:rPr>
      </w:pPr>
      <w:r w:rsidRPr="000701E5">
        <w:rPr>
          <w:rFonts w:ascii="Poppins" w:hAnsi="Poppins" w:cs="Poppins"/>
          <w:b/>
          <w:bCs/>
          <w:sz w:val="20"/>
          <w:szCs w:val="20"/>
        </w:rPr>
        <w:t>WARIANT I - ………………..zł netto+ należny podatek VAT, tj. …………………… zł brutto</w:t>
      </w:r>
    </w:p>
    <w:p w14:paraId="164CC671" w14:textId="77777777" w:rsidR="000701E5" w:rsidRPr="000701E5" w:rsidRDefault="000701E5" w:rsidP="000701E5">
      <w:pPr>
        <w:spacing w:after="0" w:line="276" w:lineRule="auto"/>
        <w:rPr>
          <w:rFonts w:ascii="Poppins" w:hAnsi="Poppins" w:cs="Poppins"/>
          <w:b/>
          <w:bCs/>
          <w:sz w:val="20"/>
          <w:szCs w:val="20"/>
        </w:rPr>
      </w:pPr>
      <w:r w:rsidRPr="000701E5">
        <w:rPr>
          <w:rFonts w:ascii="Poppins" w:hAnsi="Poppins" w:cs="Poppins"/>
          <w:b/>
          <w:bCs/>
          <w:sz w:val="20"/>
          <w:szCs w:val="20"/>
        </w:rPr>
        <w:t>(słownie</w:t>
      </w:r>
      <w:bookmarkStart w:id="0" w:name="_Hlk186458437"/>
      <w:r w:rsidRPr="000701E5">
        <w:rPr>
          <w:rFonts w:ascii="Poppins" w:hAnsi="Poppins" w:cs="Poppins"/>
          <w:b/>
          <w:bCs/>
          <w:sz w:val="20"/>
          <w:szCs w:val="20"/>
        </w:rPr>
        <w:t>………………………………………………………………………………….. złotych</w:t>
      </w:r>
      <w:bookmarkEnd w:id="0"/>
      <w:r w:rsidRPr="000701E5">
        <w:rPr>
          <w:rFonts w:ascii="Poppins" w:hAnsi="Poppins" w:cs="Poppins"/>
          <w:b/>
          <w:bCs/>
          <w:sz w:val="20"/>
          <w:szCs w:val="20"/>
        </w:rPr>
        <w:t xml:space="preserve"> …/100)</w:t>
      </w:r>
    </w:p>
    <w:p w14:paraId="1A658823" w14:textId="77777777" w:rsidR="000701E5" w:rsidRPr="000701E5" w:rsidRDefault="000701E5" w:rsidP="000701E5">
      <w:pPr>
        <w:spacing w:after="0" w:line="276" w:lineRule="auto"/>
        <w:rPr>
          <w:rFonts w:ascii="Poppins" w:hAnsi="Poppins" w:cs="Poppins"/>
          <w:b/>
          <w:bCs/>
          <w:sz w:val="20"/>
          <w:szCs w:val="20"/>
        </w:rPr>
      </w:pPr>
      <w:r w:rsidRPr="000701E5">
        <w:rPr>
          <w:rFonts w:ascii="Poppins" w:hAnsi="Poppins" w:cs="Poppins"/>
          <w:b/>
          <w:bCs/>
          <w:sz w:val="20"/>
          <w:szCs w:val="20"/>
        </w:rPr>
        <w:t>WARIANT II -  …………………….. zł netto+ należny podatek VAT, tj. ………………… zł brutto</w:t>
      </w:r>
    </w:p>
    <w:p w14:paraId="44246B33" w14:textId="77777777" w:rsidR="000701E5" w:rsidRPr="000701E5" w:rsidRDefault="000701E5" w:rsidP="000701E5">
      <w:pPr>
        <w:spacing w:after="0" w:line="276" w:lineRule="auto"/>
        <w:rPr>
          <w:rFonts w:ascii="Poppins" w:hAnsi="Poppins" w:cs="Poppins"/>
          <w:b/>
          <w:bCs/>
          <w:sz w:val="20"/>
          <w:szCs w:val="20"/>
        </w:rPr>
      </w:pPr>
      <w:r w:rsidRPr="000701E5">
        <w:rPr>
          <w:rFonts w:ascii="Poppins" w:hAnsi="Poppins" w:cs="Poppins"/>
          <w:b/>
          <w:bCs/>
          <w:sz w:val="20"/>
          <w:szCs w:val="20"/>
        </w:rPr>
        <w:t>(słownie: ………………………………………………………………………………… złotych …/100)</w:t>
      </w:r>
    </w:p>
    <w:p w14:paraId="44315E1E" w14:textId="77777777" w:rsidR="000701E5" w:rsidRPr="000701E5" w:rsidRDefault="000701E5" w:rsidP="000701E5">
      <w:pPr>
        <w:spacing w:after="0" w:line="276" w:lineRule="auto"/>
        <w:rPr>
          <w:rFonts w:ascii="Poppins" w:hAnsi="Poppins" w:cs="Poppins"/>
          <w:b/>
          <w:bCs/>
          <w:sz w:val="20"/>
          <w:szCs w:val="20"/>
        </w:rPr>
      </w:pPr>
      <w:r w:rsidRPr="000701E5">
        <w:rPr>
          <w:rFonts w:ascii="Poppins" w:hAnsi="Poppins" w:cs="Poppins"/>
          <w:b/>
          <w:bCs/>
          <w:sz w:val="20"/>
          <w:szCs w:val="20"/>
        </w:rPr>
        <w:t>WARIANT III - ………………. zł netto + należny podatek VAT, tj. ……………….. zł brutto</w:t>
      </w:r>
    </w:p>
    <w:p w14:paraId="34F46F87" w14:textId="77777777" w:rsidR="000701E5" w:rsidRPr="000701E5" w:rsidRDefault="000701E5" w:rsidP="000701E5">
      <w:pPr>
        <w:spacing w:after="0" w:line="276" w:lineRule="auto"/>
        <w:rPr>
          <w:rFonts w:ascii="Poppins" w:hAnsi="Poppins" w:cs="Poppins"/>
          <w:b/>
          <w:bCs/>
          <w:sz w:val="20"/>
          <w:szCs w:val="20"/>
        </w:rPr>
      </w:pPr>
      <w:r w:rsidRPr="000701E5">
        <w:rPr>
          <w:rFonts w:ascii="Poppins" w:hAnsi="Poppins" w:cs="Poppins"/>
          <w:b/>
          <w:bCs/>
          <w:sz w:val="20"/>
          <w:szCs w:val="20"/>
        </w:rPr>
        <w:t>(słownie: ……………………………………………………………………. złotych …../100)</w:t>
      </w:r>
    </w:p>
    <w:p w14:paraId="20676496" w14:textId="77777777" w:rsidR="000701E5" w:rsidRPr="000701E5" w:rsidRDefault="000701E5" w:rsidP="000701E5">
      <w:pPr>
        <w:numPr>
          <w:ilvl w:val="0"/>
          <w:numId w:val="9"/>
        </w:numPr>
        <w:spacing w:after="0" w:line="240" w:lineRule="auto"/>
        <w:contextualSpacing/>
        <w:jc w:val="both"/>
        <w:rPr>
          <w:rFonts w:ascii="Poppins" w:hAnsi="Poppins" w:cs="Poppins"/>
          <w:sz w:val="20"/>
          <w:szCs w:val="20"/>
        </w:rPr>
      </w:pPr>
      <w:r w:rsidRPr="000701E5">
        <w:rPr>
          <w:rFonts w:ascii="Poppins" w:hAnsi="Poppins" w:cs="Poppins"/>
          <w:sz w:val="20"/>
          <w:szCs w:val="20"/>
        </w:rPr>
        <w:t>Zamawiający zobowiązuje się zapłacić za poprawnie wystawioną fakturę Wykonawcy w terminie 21 dni od daty nadania tej fakturze numeru identyfikującego w KSeF, 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398AA077" w14:textId="77777777" w:rsidR="000701E5" w:rsidRPr="000701E5" w:rsidRDefault="000701E5" w:rsidP="000701E5">
      <w:pPr>
        <w:numPr>
          <w:ilvl w:val="0"/>
          <w:numId w:val="9"/>
        </w:numPr>
        <w:spacing w:after="0" w:line="240" w:lineRule="auto"/>
        <w:contextualSpacing/>
        <w:jc w:val="both"/>
        <w:rPr>
          <w:rFonts w:ascii="Poppins" w:hAnsi="Poppins" w:cs="Poppins"/>
          <w:sz w:val="20"/>
          <w:szCs w:val="20"/>
        </w:rPr>
      </w:pPr>
      <w:r w:rsidRPr="000701E5">
        <w:rPr>
          <w:rFonts w:ascii="Poppins" w:hAnsi="Poppins" w:cs="Poppins"/>
          <w:sz w:val="20"/>
          <w:szCs w:val="20"/>
        </w:rPr>
        <w:t>Przez poprawnie wystawioną fakturę Strony rozumieją fakturę Wykonawcy, która:</w:t>
      </w:r>
    </w:p>
    <w:p w14:paraId="163AC422" w14:textId="77777777" w:rsidR="000701E5" w:rsidRPr="000701E5" w:rsidRDefault="000701E5" w:rsidP="000701E5">
      <w:pPr>
        <w:numPr>
          <w:ilvl w:val="1"/>
          <w:numId w:val="10"/>
        </w:numPr>
        <w:spacing w:after="0" w:line="240" w:lineRule="auto"/>
        <w:contextualSpacing/>
        <w:jc w:val="both"/>
        <w:rPr>
          <w:rFonts w:ascii="Poppins" w:hAnsi="Poppins" w:cs="Poppins"/>
          <w:sz w:val="20"/>
          <w:szCs w:val="20"/>
        </w:rPr>
      </w:pPr>
      <w:r w:rsidRPr="000701E5">
        <w:rPr>
          <w:rFonts w:ascii="Poppins" w:hAnsi="Poppins" w:cs="Poppins"/>
          <w:sz w:val="20"/>
          <w:szCs w:val="20"/>
        </w:rPr>
        <w:t xml:space="preserve">zawiera następujące dane nabywcy: Miasto Gorzów Wielkopolski, 66-400 Gorzów </w:t>
      </w:r>
      <w:r w:rsidRPr="000701E5">
        <w:rPr>
          <w:rFonts w:ascii="Poppins" w:hAnsi="Poppins" w:cs="Poppins"/>
          <w:color w:val="000000" w:themeColor="text1"/>
          <w:sz w:val="20"/>
          <w:szCs w:val="20"/>
        </w:rPr>
        <w:t xml:space="preserve">Wielkopolski ul. Gen. Władysława Sikorskiego </w:t>
      </w:r>
      <w:r w:rsidRPr="000701E5">
        <w:rPr>
          <w:rFonts w:ascii="Poppins" w:hAnsi="Poppins" w:cs="Poppins"/>
          <w:sz w:val="20"/>
          <w:szCs w:val="20"/>
        </w:rPr>
        <w:t>4, NIP 5990019632;</w:t>
      </w:r>
    </w:p>
    <w:p w14:paraId="67830A17" w14:textId="77777777" w:rsidR="000701E5" w:rsidRPr="000701E5" w:rsidRDefault="000701E5" w:rsidP="000701E5">
      <w:pPr>
        <w:numPr>
          <w:ilvl w:val="1"/>
          <w:numId w:val="10"/>
        </w:numPr>
        <w:spacing w:after="0" w:line="240" w:lineRule="auto"/>
        <w:contextualSpacing/>
        <w:jc w:val="both"/>
        <w:rPr>
          <w:rFonts w:ascii="Poppins" w:hAnsi="Poppins" w:cs="Poppins"/>
          <w:sz w:val="20"/>
          <w:szCs w:val="20"/>
        </w:rPr>
      </w:pPr>
      <w:r w:rsidRPr="000701E5">
        <w:rPr>
          <w:rFonts w:ascii="Poppins" w:hAnsi="Poppins" w:cs="Poppins"/>
          <w:sz w:val="20"/>
          <w:szCs w:val="20"/>
        </w:rPr>
        <w:t>jest oznaczona w systemie KSeF jako faktura wystawiona dla jednostki samorządu terytorialnego (JST);</w:t>
      </w:r>
    </w:p>
    <w:p w14:paraId="292707F9" w14:textId="4881B47B" w:rsidR="000701E5" w:rsidRPr="000950F6" w:rsidRDefault="000701E5" w:rsidP="000950F6">
      <w:pPr>
        <w:pStyle w:val="Akapitzlist"/>
        <w:numPr>
          <w:ilvl w:val="0"/>
          <w:numId w:val="11"/>
        </w:numPr>
        <w:spacing w:after="0" w:line="240" w:lineRule="auto"/>
        <w:jc w:val="both"/>
        <w:rPr>
          <w:rFonts w:ascii="Poppins" w:hAnsi="Poppins" w:cs="Poppins"/>
          <w:sz w:val="20"/>
          <w:szCs w:val="20"/>
        </w:rPr>
      </w:pPr>
      <w:r w:rsidRPr="000701E5">
        <w:rPr>
          <w:rFonts w:ascii="Poppins" w:hAnsi="Poppins" w:cs="Poppins"/>
          <w:sz w:val="20"/>
          <w:szCs w:val="20"/>
        </w:rPr>
        <w:lastRenderedPageBreak/>
        <w:t xml:space="preserve">w polu „Podmiot3” </w:t>
      </w:r>
      <w:r w:rsidRPr="000701E5">
        <w:rPr>
          <w:rFonts w:ascii="Poppins" w:hAnsi="Poppins" w:cs="Poppins"/>
          <w:color w:val="FF0000"/>
          <w:sz w:val="20"/>
          <w:szCs w:val="20"/>
        </w:rPr>
        <w:t xml:space="preserve">należy wpisać dane odbiorcy faktury: </w:t>
      </w:r>
      <w:bookmarkStart w:id="1" w:name="_Hlk220487205"/>
      <w:r w:rsidRPr="000701E5">
        <w:rPr>
          <w:rFonts w:ascii="Poppins" w:hAnsi="Poppins" w:cs="Poppins"/>
          <w:sz w:val="20"/>
          <w:szCs w:val="20"/>
        </w:rPr>
        <w:t xml:space="preserve">Administracja Domów Mieszkalnych nr </w:t>
      </w:r>
      <w:r w:rsidR="000950F6">
        <w:rPr>
          <w:rFonts w:ascii="Poppins" w:hAnsi="Poppins" w:cs="Poppins"/>
          <w:sz w:val="20"/>
          <w:szCs w:val="20"/>
        </w:rPr>
        <w:t>3</w:t>
      </w:r>
      <w:r w:rsidRPr="000701E5">
        <w:rPr>
          <w:rFonts w:ascii="Poppins" w:hAnsi="Poppins" w:cs="Poppins"/>
          <w:sz w:val="20"/>
          <w:szCs w:val="20"/>
        </w:rPr>
        <w:t xml:space="preserve"> - oddział Zakładu Gospodarki Mieszkaniowej, ul. </w:t>
      </w:r>
      <w:r w:rsidR="000950F6">
        <w:rPr>
          <w:rFonts w:ascii="Poppins" w:hAnsi="Poppins" w:cs="Poppins"/>
          <w:sz w:val="20"/>
          <w:szCs w:val="20"/>
        </w:rPr>
        <w:t>Armii Polskiej 29</w:t>
      </w:r>
      <w:r w:rsidRPr="000701E5">
        <w:rPr>
          <w:rFonts w:ascii="Poppins" w:hAnsi="Poppins" w:cs="Poppins"/>
          <w:sz w:val="20"/>
          <w:szCs w:val="20"/>
        </w:rPr>
        <w:t>, 66-400 Gorzów Wielkopolski</w:t>
      </w:r>
      <w:bookmarkEnd w:id="1"/>
      <w:r w:rsidRPr="000701E5">
        <w:rPr>
          <w:rFonts w:ascii="Poppins" w:hAnsi="Poppins" w:cs="Poppins"/>
          <w:sz w:val="20"/>
          <w:szCs w:val="20"/>
        </w:rPr>
        <w:t xml:space="preserve">” </w:t>
      </w:r>
      <w:r w:rsidRPr="000701E5">
        <w:rPr>
          <w:rFonts w:ascii="Poppins" w:hAnsi="Poppins" w:cs="Poppins"/>
          <w:b/>
          <w:bCs/>
          <w:sz w:val="20"/>
          <w:szCs w:val="20"/>
        </w:rPr>
        <w:t xml:space="preserve">IDWew: </w:t>
      </w:r>
      <w:r w:rsidR="000950F6" w:rsidRPr="003300D0">
        <w:rPr>
          <w:rFonts w:ascii="Poppins" w:hAnsi="Poppins" w:cs="Poppins"/>
          <w:b/>
          <w:bCs/>
          <w:sz w:val="20"/>
          <w:szCs w:val="20"/>
        </w:rPr>
        <w:t>5990112892-43331</w:t>
      </w:r>
    </w:p>
    <w:p w14:paraId="59699959" w14:textId="77777777" w:rsidR="000701E5" w:rsidRPr="000701E5" w:rsidRDefault="000701E5" w:rsidP="000701E5">
      <w:pPr>
        <w:numPr>
          <w:ilvl w:val="0"/>
          <w:numId w:val="9"/>
        </w:numPr>
        <w:spacing w:after="0" w:line="240" w:lineRule="auto"/>
        <w:contextualSpacing/>
        <w:jc w:val="both"/>
        <w:rPr>
          <w:rFonts w:ascii="Poppins" w:hAnsi="Poppins" w:cs="Poppins"/>
          <w:sz w:val="20"/>
          <w:szCs w:val="20"/>
        </w:rPr>
      </w:pPr>
      <w:r w:rsidRPr="000701E5">
        <w:rPr>
          <w:rFonts w:ascii="Poppins" w:hAnsi="Poppins" w:cs="Poppins"/>
          <w:sz w:val="20"/>
          <w:szCs w:val="20"/>
        </w:rPr>
        <w:t>Zamawiający nie jest zobowiązany do zapłaty za fakturę, która nie spełnia wymogów wskazanych w ust. 3. Zamawiający jest zobowiązany do informowania Wykonawcy o uchybieniach w jego fakturze.</w:t>
      </w:r>
    </w:p>
    <w:p w14:paraId="432CC685" w14:textId="77777777" w:rsidR="000701E5" w:rsidRPr="000701E5" w:rsidRDefault="000701E5" w:rsidP="000701E5">
      <w:pPr>
        <w:numPr>
          <w:ilvl w:val="0"/>
          <w:numId w:val="9"/>
        </w:numPr>
        <w:spacing w:after="0" w:line="240" w:lineRule="auto"/>
        <w:contextualSpacing/>
        <w:jc w:val="both"/>
        <w:rPr>
          <w:rFonts w:ascii="Poppins" w:hAnsi="Poppins" w:cs="Poppins"/>
          <w:sz w:val="20"/>
          <w:szCs w:val="20"/>
        </w:rPr>
      </w:pPr>
      <w:r w:rsidRPr="000701E5">
        <w:rPr>
          <w:rFonts w:ascii="Poppins" w:hAnsi="Poppins" w:cs="Poppins"/>
          <w:sz w:val="20"/>
          <w:szCs w:val="20"/>
        </w:rPr>
        <w:t>Wykonawca może poprzez korektę uzupełnić braki lub skorygować błędy w wystawionej fakturze, tak aby faktura ta była poprawnie wystawiona zgodnie z wymogami wskazanymi w ust. 3.</w:t>
      </w:r>
    </w:p>
    <w:p w14:paraId="27C8B855" w14:textId="77777777" w:rsidR="000701E5" w:rsidRPr="000701E5" w:rsidRDefault="000701E5" w:rsidP="000701E5">
      <w:pPr>
        <w:numPr>
          <w:ilvl w:val="0"/>
          <w:numId w:val="9"/>
        </w:numPr>
        <w:spacing w:after="0" w:line="240" w:lineRule="auto"/>
        <w:contextualSpacing/>
        <w:jc w:val="both"/>
        <w:rPr>
          <w:rFonts w:ascii="Poppins" w:hAnsi="Poppins" w:cs="Poppins"/>
          <w:sz w:val="20"/>
          <w:szCs w:val="20"/>
        </w:rPr>
      </w:pPr>
      <w:r w:rsidRPr="000701E5">
        <w:rPr>
          <w:rFonts w:ascii="Poppins" w:hAnsi="Poppins" w:cs="Poppins"/>
          <w:sz w:val="20"/>
          <w:szCs w:val="20"/>
        </w:rPr>
        <w:t>W przypadku wystawienia faktury korygującej przez Wykonawcę, która uzupełnia braki lub koryguje błędy w wystawionej fakturze, Strony przyjmują za dzień rozpoczęcia biegu terminu płatności, o którym mowa w ust. 2, dzień w którym w fakturze korygującej wystawionej przez Wykonawcę nastąpi nadanie numeru identyfikującego w KSeF. Zapisy ust. 2 zdanie drugie i trzecie stosuje się odpowiednio.</w:t>
      </w:r>
    </w:p>
    <w:p w14:paraId="5A544A74" w14:textId="16867B3E" w:rsidR="000701E5" w:rsidRPr="000701E5" w:rsidRDefault="000701E5" w:rsidP="000701E5">
      <w:pPr>
        <w:numPr>
          <w:ilvl w:val="0"/>
          <w:numId w:val="9"/>
        </w:numPr>
        <w:spacing w:after="0" w:line="240" w:lineRule="auto"/>
        <w:contextualSpacing/>
        <w:jc w:val="both"/>
        <w:rPr>
          <w:rFonts w:ascii="Poppins" w:hAnsi="Poppins" w:cs="Poppins"/>
          <w:sz w:val="20"/>
          <w:szCs w:val="20"/>
        </w:rPr>
      </w:pPr>
      <w:r w:rsidRPr="000701E5">
        <w:rPr>
          <w:rFonts w:ascii="Poppins" w:hAnsi="Poppins" w:cs="Poppins"/>
          <w:color w:val="EE0000"/>
          <w:sz w:val="20"/>
          <w:szCs w:val="20"/>
        </w:rPr>
        <w:t xml:space="preserve">Wymagane umową załączniki do faktury ustrukturyzowanej należy przesłać w dacie wpływu faktury do KSeF i nadania numeru identyfikacyjnego KSeF na adres administracji: </w:t>
      </w:r>
      <w:hyperlink r:id="rId7" w:history="1">
        <w:r w:rsidRPr="000701E5">
          <w:rPr>
            <w:rFonts w:ascii="Poppins" w:hAnsi="Poppins" w:cs="Poppins"/>
            <w:color w:val="467886" w:themeColor="hyperlink"/>
            <w:sz w:val="20"/>
            <w:szCs w:val="20"/>
            <w:u w:val="single"/>
          </w:rPr>
          <w:t>adm</w:t>
        </w:r>
        <w:r w:rsidR="000950F6">
          <w:rPr>
            <w:rFonts w:ascii="Poppins" w:hAnsi="Poppins" w:cs="Poppins"/>
            <w:color w:val="467886" w:themeColor="hyperlink"/>
            <w:sz w:val="20"/>
            <w:szCs w:val="20"/>
            <w:u w:val="single"/>
          </w:rPr>
          <w:t>3</w:t>
        </w:r>
        <w:r w:rsidRPr="000701E5">
          <w:rPr>
            <w:rFonts w:ascii="Poppins" w:hAnsi="Poppins" w:cs="Poppins"/>
            <w:color w:val="467886" w:themeColor="hyperlink"/>
            <w:sz w:val="20"/>
            <w:szCs w:val="20"/>
            <w:u w:val="single"/>
          </w:rPr>
          <w:t>@zgm.gorzow.pl</w:t>
        </w:r>
      </w:hyperlink>
      <w:r w:rsidRPr="000701E5">
        <w:rPr>
          <w:rFonts w:ascii="Poppins" w:hAnsi="Poppins" w:cs="Poppins"/>
          <w:color w:val="EE0000"/>
          <w:sz w:val="20"/>
          <w:szCs w:val="20"/>
        </w:rPr>
        <w:t xml:space="preserve"> </w:t>
      </w:r>
    </w:p>
    <w:p w14:paraId="6EB9191B" w14:textId="77777777" w:rsidR="000701E5" w:rsidRPr="000701E5" w:rsidRDefault="000701E5" w:rsidP="000701E5">
      <w:pPr>
        <w:numPr>
          <w:ilvl w:val="0"/>
          <w:numId w:val="9"/>
        </w:numPr>
        <w:spacing w:after="0" w:line="240" w:lineRule="auto"/>
        <w:contextualSpacing/>
        <w:jc w:val="both"/>
        <w:rPr>
          <w:rFonts w:ascii="Poppins" w:hAnsi="Poppins" w:cs="Poppins"/>
          <w:sz w:val="20"/>
          <w:szCs w:val="20"/>
        </w:rPr>
      </w:pPr>
      <w:r w:rsidRPr="000701E5">
        <w:rPr>
          <w:rFonts w:ascii="Poppins" w:hAnsi="Poppins" w:cs="Poppins"/>
          <w:color w:val="EE0000"/>
          <w:sz w:val="20"/>
          <w:szCs w:val="20"/>
        </w:rPr>
        <w:t>Wynagrodzenie, o którym mowa w ust. 1 płatne będzie przelewem na rachunek bankowy wskazany w fakturze ustrukturyzowanej, który znajduje się w wykazie podatników VAT prowadzonym przez Szefa Krajowej Administracji Skarbowej (tzw. Białej liście podatników VAT).</w:t>
      </w:r>
    </w:p>
    <w:p w14:paraId="4E052043" w14:textId="77777777" w:rsidR="000701E5" w:rsidRPr="000701E5" w:rsidRDefault="000701E5" w:rsidP="000701E5">
      <w:pPr>
        <w:numPr>
          <w:ilvl w:val="0"/>
          <w:numId w:val="9"/>
        </w:numPr>
        <w:spacing w:after="0" w:line="240" w:lineRule="auto"/>
        <w:contextualSpacing/>
        <w:jc w:val="both"/>
        <w:rPr>
          <w:rFonts w:ascii="Poppins" w:hAnsi="Poppins" w:cs="Poppins"/>
          <w:color w:val="EE0000"/>
          <w:sz w:val="20"/>
          <w:szCs w:val="20"/>
        </w:rPr>
      </w:pPr>
      <w:r w:rsidRPr="000701E5">
        <w:rPr>
          <w:rFonts w:ascii="Poppins" w:hAnsi="Poppins" w:cs="Poppins"/>
          <w:color w:val="EE0000"/>
          <w:sz w:val="20"/>
          <w:szCs w:val="20"/>
        </w:rPr>
        <w:t xml:space="preserve">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r w:rsidRPr="000701E5">
        <w:rPr>
          <w:rFonts w:ascii="Poppins" w:hAnsi="Poppins" w:cs="Poppins"/>
          <w:color w:val="007BB8"/>
          <w:sz w:val="20"/>
          <w:szCs w:val="20"/>
        </w:rPr>
        <w:t>efaktura.zgm@zgm.gorzow.pl</w:t>
      </w:r>
      <w:r w:rsidRPr="000701E5">
        <w:rPr>
          <w:rFonts w:ascii="Poppins" w:hAnsi="Poppins" w:cs="Poppins"/>
          <w:color w:val="EE0000"/>
          <w:sz w:val="20"/>
          <w:szCs w:val="20"/>
        </w:rPr>
        <w:t>). Po usunięciu awarii lub przywróceniu dostępności systemu, Wykonawca niezwłocznie wprowadzi fakturę do systemu KSeF.</w:t>
      </w:r>
    </w:p>
    <w:p w14:paraId="35B38321" w14:textId="77777777" w:rsidR="000701E5" w:rsidRPr="000701E5" w:rsidRDefault="000701E5" w:rsidP="000701E5">
      <w:pPr>
        <w:numPr>
          <w:ilvl w:val="0"/>
          <w:numId w:val="9"/>
        </w:numPr>
        <w:spacing w:after="0" w:line="240" w:lineRule="auto"/>
        <w:contextualSpacing/>
        <w:jc w:val="both"/>
        <w:rPr>
          <w:rFonts w:ascii="Poppins" w:hAnsi="Poppins" w:cs="Poppins"/>
          <w:color w:val="EE0000"/>
          <w:sz w:val="20"/>
          <w:szCs w:val="20"/>
        </w:rPr>
      </w:pPr>
      <w:r w:rsidRPr="000701E5">
        <w:rPr>
          <w:rFonts w:ascii="Poppins" w:hAnsi="Poppins" w:cs="Poppins"/>
          <w:color w:val="EE0000"/>
          <w:sz w:val="20"/>
          <w:szCs w:val="20"/>
        </w:rPr>
        <w:t>W przypadku wystawienia faktury w trybie awaryjnym (offline), termin płatności faktury liczony jest od dnia jej skutecznego doręczenia Zamawiającemu poza system KSeF, na wskazany w ust. 9 adres e-mail, pod warunkiem późniejszego poprawnego przesłania tej faktury przez Wykonawcę do systemu KSeF zgodnie z obowiązującymi przepisami.</w:t>
      </w:r>
    </w:p>
    <w:p w14:paraId="42BA6C32" w14:textId="77777777" w:rsidR="000701E5" w:rsidRPr="000701E5" w:rsidRDefault="000701E5" w:rsidP="000701E5">
      <w:pPr>
        <w:numPr>
          <w:ilvl w:val="0"/>
          <w:numId w:val="9"/>
        </w:numPr>
        <w:spacing w:after="200" w:line="276" w:lineRule="auto"/>
        <w:contextualSpacing/>
        <w:jc w:val="both"/>
        <w:rPr>
          <w:rFonts w:ascii="Poppins" w:hAnsi="Poppins" w:cs="Poppins"/>
          <w:sz w:val="20"/>
          <w:szCs w:val="20"/>
        </w:rPr>
      </w:pPr>
      <w:r w:rsidRPr="000701E5">
        <w:rPr>
          <w:rFonts w:ascii="Poppins" w:hAnsi="Poppins" w:cs="Poppins"/>
          <w:sz w:val="20"/>
          <w:szCs w:val="20"/>
        </w:rPr>
        <w:t>Zamawiający oświadcza, że będzie realizować płatności za faktury z zastosowaniem mechanizmu podzielonej płatności tzw. split payment. Za zapłatę w tym systemie uznaje się dokonanie płatności w terminie ustalonym w umowie.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split payment.</w:t>
      </w:r>
    </w:p>
    <w:p w14:paraId="04D58087" w14:textId="77777777" w:rsidR="000701E5" w:rsidRPr="000701E5" w:rsidRDefault="000701E5" w:rsidP="000701E5">
      <w:pPr>
        <w:numPr>
          <w:ilvl w:val="0"/>
          <w:numId w:val="9"/>
        </w:numPr>
        <w:spacing w:after="200" w:line="276" w:lineRule="auto"/>
        <w:contextualSpacing/>
        <w:jc w:val="both"/>
        <w:rPr>
          <w:rFonts w:ascii="Poppins" w:hAnsi="Poppins" w:cs="Poppins"/>
          <w:sz w:val="20"/>
          <w:szCs w:val="20"/>
        </w:rPr>
      </w:pPr>
      <w:r w:rsidRPr="000701E5">
        <w:rPr>
          <w:rFonts w:ascii="Poppins" w:hAnsi="Poppins" w:cs="Poppins"/>
          <w:sz w:val="20"/>
          <w:szCs w:val="20"/>
        </w:rPr>
        <w:t>Wykonawca każdorazowo umieści na fakturze symbol i nr niniejszej umowy.</w:t>
      </w:r>
    </w:p>
    <w:p w14:paraId="0DB05DAA" w14:textId="77777777" w:rsidR="000701E5" w:rsidRPr="000701E5" w:rsidRDefault="000701E5" w:rsidP="000701E5">
      <w:pPr>
        <w:spacing w:after="0" w:line="276" w:lineRule="auto"/>
        <w:rPr>
          <w:rFonts w:ascii="Poppins" w:hAnsi="Poppins" w:cs="Poppins"/>
          <w:sz w:val="20"/>
          <w:szCs w:val="20"/>
        </w:rPr>
      </w:pPr>
    </w:p>
    <w:p w14:paraId="4205F316" w14:textId="77777777" w:rsidR="000701E5" w:rsidRPr="000701E5" w:rsidRDefault="000701E5" w:rsidP="000701E5">
      <w:pPr>
        <w:spacing w:after="0" w:line="276" w:lineRule="auto"/>
        <w:jc w:val="center"/>
        <w:rPr>
          <w:rFonts w:ascii="Poppins" w:hAnsi="Poppins" w:cs="Poppins"/>
          <w:b/>
          <w:bCs/>
          <w:sz w:val="20"/>
          <w:szCs w:val="20"/>
        </w:rPr>
      </w:pPr>
      <w:r w:rsidRPr="000701E5">
        <w:rPr>
          <w:rFonts w:ascii="Poppins" w:hAnsi="Poppins" w:cs="Poppins"/>
          <w:b/>
          <w:bCs/>
          <w:sz w:val="20"/>
          <w:szCs w:val="20"/>
        </w:rPr>
        <w:t>§ 4</w:t>
      </w:r>
    </w:p>
    <w:p w14:paraId="794B72E6"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lastRenderedPageBreak/>
        <w:t xml:space="preserve">Odbiór robót nastąpi po zakończeniu prac w ciągu 5 dni od daty jego zgłoszenia w formie pisemnej przez Wykonawcę do Administracji Domów Mieszkalnych Nr …. Potwierdzony protokołem odbioru przedmiotu umowy z wpisem </w:t>
      </w:r>
      <w:r w:rsidRPr="000701E5">
        <w:rPr>
          <w:rFonts w:ascii="Poppins" w:hAnsi="Poppins" w:cs="Poppins"/>
          <w:b/>
          <w:sz w:val="20"/>
          <w:szCs w:val="20"/>
        </w:rPr>
        <w:t>Zamawiającego</w:t>
      </w:r>
      <w:r w:rsidRPr="000701E5">
        <w:rPr>
          <w:rFonts w:ascii="Poppins" w:hAnsi="Poppins" w:cs="Poppins"/>
          <w:sz w:val="20"/>
          <w:szCs w:val="20"/>
        </w:rPr>
        <w:t xml:space="preserve"> o odbiorze.</w:t>
      </w:r>
    </w:p>
    <w:p w14:paraId="5E83CE93" w14:textId="77777777" w:rsidR="000701E5" w:rsidRPr="000701E5" w:rsidRDefault="000701E5" w:rsidP="000701E5">
      <w:pPr>
        <w:spacing w:after="0" w:line="276" w:lineRule="auto"/>
        <w:jc w:val="center"/>
        <w:rPr>
          <w:rFonts w:ascii="Poppins" w:hAnsi="Poppins" w:cs="Poppins"/>
          <w:b/>
          <w:bCs/>
          <w:sz w:val="20"/>
          <w:szCs w:val="20"/>
        </w:rPr>
      </w:pPr>
      <w:r w:rsidRPr="000701E5">
        <w:rPr>
          <w:rFonts w:ascii="Poppins" w:hAnsi="Poppins" w:cs="Poppins"/>
          <w:b/>
          <w:bCs/>
          <w:sz w:val="20"/>
          <w:szCs w:val="20"/>
        </w:rPr>
        <w:t>§ 5</w:t>
      </w:r>
    </w:p>
    <w:p w14:paraId="0198C256"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Nadzór nad prawidłowym wykonaniem prac z ramienia Zamawiającego pełnić będzie: administrator Pani …………………………………………………………</w:t>
      </w:r>
    </w:p>
    <w:p w14:paraId="5C64040E" w14:textId="77777777" w:rsidR="000701E5" w:rsidRPr="000701E5" w:rsidRDefault="000701E5" w:rsidP="000701E5">
      <w:pPr>
        <w:spacing w:after="0" w:line="276" w:lineRule="auto"/>
        <w:jc w:val="center"/>
        <w:rPr>
          <w:rFonts w:ascii="Poppins" w:hAnsi="Poppins" w:cs="Poppins"/>
          <w:b/>
          <w:bCs/>
          <w:sz w:val="20"/>
          <w:szCs w:val="20"/>
        </w:rPr>
      </w:pPr>
      <w:r w:rsidRPr="000701E5">
        <w:rPr>
          <w:rFonts w:ascii="Poppins" w:hAnsi="Poppins" w:cs="Poppins"/>
          <w:b/>
          <w:bCs/>
          <w:sz w:val="20"/>
          <w:szCs w:val="20"/>
        </w:rPr>
        <w:t>§ 6</w:t>
      </w:r>
    </w:p>
    <w:p w14:paraId="03FC6A60"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1. Wykonawca zobowiązuje się w czasie wykonywania usługi określonej w § 1 zapewnić należyty ład i porządek, przestrzegać przepisy BHP i p-poż. oraz zabezpieczyć sprzęt i urządzenia znajdujące się na terenie prowadzonych prac.</w:t>
      </w:r>
    </w:p>
    <w:p w14:paraId="0589A94A"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2. Wykonawca ponosi pełną odpowiedzialność za szkody wynikłe z nienależytego wykonania obowiązku określonego w pkt. 1 oraz szkody wyrządzone osobom trzecim podczas i w związku z wykonywaniem przedmiotu niniejszej umowy .</w:t>
      </w:r>
    </w:p>
    <w:p w14:paraId="0D302925"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3. W przypadku powstania szkód spowodowanych pracami przy wycince drzew Zleceniobiorca pokryje wszelkie szkody wobec osób trzecich.</w:t>
      </w:r>
    </w:p>
    <w:p w14:paraId="0BA718D5" w14:textId="77777777" w:rsidR="000701E5" w:rsidRPr="000701E5" w:rsidRDefault="000701E5" w:rsidP="000701E5">
      <w:pPr>
        <w:spacing w:after="0" w:line="276" w:lineRule="auto"/>
        <w:jc w:val="center"/>
        <w:rPr>
          <w:rFonts w:ascii="Poppins" w:hAnsi="Poppins" w:cs="Poppins"/>
          <w:b/>
          <w:bCs/>
          <w:sz w:val="20"/>
          <w:szCs w:val="20"/>
        </w:rPr>
      </w:pPr>
      <w:r w:rsidRPr="000701E5">
        <w:rPr>
          <w:rFonts w:ascii="Poppins" w:hAnsi="Poppins" w:cs="Poppins"/>
          <w:b/>
          <w:bCs/>
          <w:sz w:val="20"/>
          <w:szCs w:val="20"/>
        </w:rPr>
        <w:t>§ 7</w:t>
      </w:r>
    </w:p>
    <w:p w14:paraId="2470532F"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Wykonawca odpowiada za wady zmniejszające wartość lub użyteczność usługi określonych w § 1 . </w:t>
      </w:r>
    </w:p>
    <w:p w14:paraId="04340792"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1. Jeżeli wady przedmiotu umowy stwierdzone przy odbiorze dadzą się usunąć Zamawiający może :</w:t>
      </w:r>
    </w:p>
    <w:p w14:paraId="5B13292E"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a) odmówić przyjęcia robót do czasu usunięcia wad,</w:t>
      </w:r>
    </w:p>
    <w:p w14:paraId="091FABF2"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b) przyjąć wykonane roboty z wadami obniżając odpowiednio wynagrodzenie  Wykonawcy.</w:t>
      </w:r>
    </w:p>
    <w:p w14:paraId="1F141B6A"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2. Jeżeli wady przedmiotu umowy  stwierdzone przy odbiorze nie dadzą się usunąć Zamawiający może:</w:t>
      </w:r>
    </w:p>
    <w:p w14:paraId="616C6355"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a) przyjąć roboty obniżając odpowiednio wynagrodzenie Wykonawcy,</w:t>
      </w:r>
    </w:p>
    <w:p w14:paraId="162BAC11"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b) nie odstępując od umowy i zachowując prawo do kar umownych żądać wykonania prac po raz drugi,</w:t>
      </w:r>
    </w:p>
    <w:p w14:paraId="2474C924"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c) odstąpić od umowy.</w:t>
      </w:r>
    </w:p>
    <w:p w14:paraId="2F553010" w14:textId="77777777" w:rsidR="000701E5" w:rsidRPr="000701E5" w:rsidRDefault="000701E5" w:rsidP="000701E5">
      <w:pPr>
        <w:spacing w:after="0" w:line="276" w:lineRule="auto"/>
        <w:jc w:val="center"/>
        <w:rPr>
          <w:rFonts w:ascii="Poppins" w:hAnsi="Poppins" w:cs="Poppins"/>
          <w:b/>
          <w:bCs/>
          <w:sz w:val="20"/>
          <w:szCs w:val="20"/>
        </w:rPr>
      </w:pPr>
      <w:r w:rsidRPr="000701E5">
        <w:rPr>
          <w:rFonts w:ascii="Poppins" w:hAnsi="Poppins" w:cs="Poppins"/>
          <w:b/>
          <w:bCs/>
          <w:sz w:val="20"/>
          <w:szCs w:val="20"/>
        </w:rPr>
        <w:t>§ 8</w:t>
      </w:r>
    </w:p>
    <w:p w14:paraId="7221A250"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1. Obowiązującą formą odszkodowania, uzgodnioną przez strony będą kary umowne.</w:t>
      </w:r>
    </w:p>
    <w:p w14:paraId="0F5CC25D"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2. Wykonawca zapłaci Zamawiającemu kary umowne w następujących przypadkach: </w:t>
      </w:r>
    </w:p>
    <w:p w14:paraId="74992174"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a) za nieterminowe wykonanie prac określonych w § 1 ust. 1 w wysokości 0,2 % wartości  brutto określonej w § 3 ust. 1 za każdy dzień zwłoki. </w:t>
      </w:r>
    </w:p>
    <w:p w14:paraId="31A55DC5"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b) za nieterminowe usunięcie stwierdzonych w czasie odbioru wad i usterek  w  wysokości  0,2 %  wartości brutto określonej w § 3 ust. 1 za każdy dzień zwłoki licząc od dnia  wyznaczonego na  usunięcie wad i usterek.  </w:t>
      </w:r>
    </w:p>
    <w:p w14:paraId="300B2782"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c) za odstąpienie od umowy z przyczyn zależnych od Wykonawcy w wysokości 20 % wynagrodzenia brutto określonego w § 3 ust. 1.</w:t>
      </w:r>
    </w:p>
    <w:p w14:paraId="36F77102"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lastRenderedPageBreak/>
        <w:t>Za przyczyny odstąpienia przez Zamawiającego od umowy zależne od Wykonawcy uznane zostanie stwierdzone m. in. zlecenie prac podwykonawcy bez wymaganej pisemnej zgody Zamawiającego.</w:t>
      </w:r>
    </w:p>
    <w:p w14:paraId="4DB717D7"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3. Zamawiający zastrzega sobie prawo do odszkodowania uzupełniającego do wysokości poniesionej szkody oraz utraconych korzyści .</w:t>
      </w:r>
    </w:p>
    <w:p w14:paraId="041A8334"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4. Zamawiający zapłaci Wykonawcy karę umowną za zwłokę w przeprowadzeniu odbioru robót w wysokości 0,2 % wartości brutto określonej w § 3 ust. 1, za każdy dzień opóźnienia licząc od dnia następnego po terminie.</w:t>
      </w:r>
    </w:p>
    <w:p w14:paraId="08280B2E"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5. Zamawiający zastrzega sobie prawo do potrącenia kar umownych z wystawionej faktury.</w:t>
      </w:r>
    </w:p>
    <w:p w14:paraId="03419A6A"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6. Zamawiający ma prawo odstąpić od umowy, jeśli łączna kwota naliczonych kar umownych przekroczy 50% wartości zamówienia, z zachowaniem prawa dochodzenia kary umownej.</w:t>
      </w:r>
    </w:p>
    <w:p w14:paraId="06CD788D" w14:textId="77777777" w:rsidR="000701E5" w:rsidRPr="000701E5" w:rsidRDefault="000701E5" w:rsidP="000701E5">
      <w:pPr>
        <w:spacing w:after="0" w:line="276" w:lineRule="auto"/>
        <w:jc w:val="center"/>
        <w:rPr>
          <w:rFonts w:ascii="Poppins" w:hAnsi="Poppins" w:cs="Poppins"/>
          <w:b/>
          <w:bCs/>
          <w:sz w:val="20"/>
          <w:szCs w:val="20"/>
        </w:rPr>
      </w:pPr>
      <w:r w:rsidRPr="000701E5">
        <w:rPr>
          <w:rFonts w:ascii="Poppins" w:hAnsi="Poppins" w:cs="Poppins"/>
          <w:b/>
          <w:bCs/>
          <w:sz w:val="20"/>
          <w:szCs w:val="20"/>
        </w:rPr>
        <w:t>§ 9</w:t>
      </w:r>
    </w:p>
    <w:p w14:paraId="13967ADD"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Zmiany i uzupełnienia niniejszej umowy mogą być dokonywane wyłącznie w formie pisemnej pod rygorem nieważności. Jednakże niedopuszczalne są zmiany i uzupełnienia postanowień umowy niekorzystne dla Zamawiającego, chyba że konieczność wprowadzenia takich zmian wyniknie z okoliczności, których nie można było przewidzieć w chwili zawarcia umowy.</w:t>
      </w:r>
    </w:p>
    <w:p w14:paraId="0EF43F41" w14:textId="77777777" w:rsidR="000701E5" w:rsidRPr="000701E5" w:rsidRDefault="000701E5" w:rsidP="000701E5">
      <w:pPr>
        <w:spacing w:after="0" w:line="276" w:lineRule="auto"/>
        <w:jc w:val="center"/>
        <w:rPr>
          <w:rFonts w:ascii="Poppins" w:hAnsi="Poppins" w:cs="Poppins"/>
          <w:b/>
          <w:bCs/>
          <w:sz w:val="20"/>
          <w:szCs w:val="20"/>
        </w:rPr>
      </w:pPr>
      <w:r w:rsidRPr="000701E5">
        <w:rPr>
          <w:rFonts w:ascii="Poppins" w:hAnsi="Poppins" w:cs="Poppins"/>
          <w:b/>
          <w:bCs/>
          <w:sz w:val="20"/>
          <w:szCs w:val="20"/>
        </w:rPr>
        <w:t>§ 10</w:t>
      </w:r>
    </w:p>
    <w:p w14:paraId="4B2B5613"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W sprawach nieuregulowanych niniejszą umową zastosowanie będą miały przepisy Kodeksu cywilnego.</w:t>
      </w:r>
    </w:p>
    <w:p w14:paraId="5891F499" w14:textId="77777777" w:rsidR="000701E5" w:rsidRPr="000701E5" w:rsidRDefault="000701E5" w:rsidP="000701E5">
      <w:pPr>
        <w:spacing w:after="0" w:line="276" w:lineRule="auto"/>
        <w:jc w:val="center"/>
        <w:rPr>
          <w:rFonts w:ascii="Poppins" w:hAnsi="Poppins" w:cs="Poppins"/>
          <w:b/>
          <w:bCs/>
          <w:sz w:val="20"/>
          <w:szCs w:val="20"/>
        </w:rPr>
      </w:pPr>
      <w:r w:rsidRPr="000701E5">
        <w:rPr>
          <w:rFonts w:ascii="Poppins" w:hAnsi="Poppins" w:cs="Poppins"/>
          <w:b/>
          <w:bCs/>
          <w:sz w:val="20"/>
          <w:szCs w:val="20"/>
        </w:rPr>
        <w:t>§ 11</w:t>
      </w:r>
    </w:p>
    <w:p w14:paraId="72618412"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Umowa sporządzona została w dwóch jednobrzmiących egzemplarzach, po jednym dla każdej ze stron.</w:t>
      </w:r>
    </w:p>
    <w:p w14:paraId="2214955C" w14:textId="77777777" w:rsidR="000701E5" w:rsidRPr="000701E5" w:rsidRDefault="000701E5" w:rsidP="000701E5">
      <w:pPr>
        <w:spacing w:after="0" w:line="276" w:lineRule="auto"/>
        <w:rPr>
          <w:rFonts w:ascii="Poppins" w:hAnsi="Poppins" w:cs="Poppins"/>
          <w:sz w:val="20"/>
          <w:szCs w:val="20"/>
        </w:rPr>
      </w:pPr>
    </w:p>
    <w:p w14:paraId="0AB2B6C7"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 xml:space="preserve">   </w:t>
      </w:r>
    </w:p>
    <w:p w14:paraId="051AA74B"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Zamawiający:                                                                        Wykonawca:</w:t>
      </w:r>
    </w:p>
    <w:p w14:paraId="6A90A828" w14:textId="77777777" w:rsidR="000701E5" w:rsidRPr="000701E5" w:rsidRDefault="000701E5" w:rsidP="000701E5">
      <w:pPr>
        <w:spacing w:after="0" w:line="276" w:lineRule="auto"/>
        <w:rPr>
          <w:rFonts w:ascii="Poppins" w:hAnsi="Poppins" w:cs="Poppins"/>
          <w:sz w:val="20"/>
          <w:szCs w:val="20"/>
        </w:rPr>
      </w:pPr>
    </w:p>
    <w:p w14:paraId="4A900469" w14:textId="77777777" w:rsidR="000701E5" w:rsidRPr="000701E5" w:rsidRDefault="000701E5" w:rsidP="000701E5">
      <w:pPr>
        <w:spacing w:after="0" w:line="276" w:lineRule="auto"/>
        <w:rPr>
          <w:rFonts w:ascii="Poppins" w:hAnsi="Poppins" w:cs="Poppins"/>
          <w:sz w:val="20"/>
          <w:szCs w:val="20"/>
        </w:rPr>
      </w:pPr>
    </w:p>
    <w:p w14:paraId="12060FFB" w14:textId="77777777" w:rsidR="000701E5" w:rsidRPr="000701E5" w:rsidRDefault="000701E5" w:rsidP="000701E5">
      <w:pPr>
        <w:spacing w:after="0" w:line="276" w:lineRule="auto"/>
        <w:rPr>
          <w:rFonts w:ascii="Poppins" w:hAnsi="Poppins" w:cs="Poppins"/>
          <w:sz w:val="20"/>
          <w:szCs w:val="20"/>
        </w:rPr>
      </w:pPr>
    </w:p>
    <w:p w14:paraId="0D9FCFE0" w14:textId="77777777" w:rsidR="000701E5" w:rsidRPr="000701E5" w:rsidRDefault="000701E5" w:rsidP="000701E5">
      <w:pPr>
        <w:spacing w:after="0" w:line="276" w:lineRule="auto"/>
        <w:rPr>
          <w:rFonts w:ascii="Poppins" w:hAnsi="Poppins" w:cs="Poppins"/>
          <w:sz w:val="20"/>
          <w:szCs w:val="20"/>
        </w:rPr>
      </w:pPr>
    </w:p>
    <w:p w14:paraId="46F686FC"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Pod względem formalno-prawnym bez zastrzeżeń:</w:t>
      </w:r>
    </w:p>
    <w:p w14:paraId="7AA55DBD" w14:textId="77777777" w:rsidR="000701E5" w:rsidRPr="000701E5" w:rsidRDefault="000701E5" w:rsidP="000701E5">
      <w:pPr>
        <w:spacing w:after="0" w:line="276" w:lineRule="auto"/>
        <w:rPr>
          <w:rFonts w:ascii="Poppins" w:hAnsi="Poppins" w:cs="Poppins"/>
          <w:sz w:val="20"/>
          <w:szCs w:val="20"/>
        </w:rPr>
      </w:pPr>
      <w:r w:rsidRPr="000701E5">
        <w:rPr>
          <w:rFonts w:ascii="Poppins" w:hAnsi="Poppins" w:cs="Poppins"/>
          <w:sz w:val="20"/>
          <w:szCs w:val="20"/>
        </w:rPr>
        <w:t>Radca Prawny ………………….</w:t>
      </w:r>
      <w:r w:rsidRPr="000701E5">
        <w:rPr>
          <w:rFonts w:ascii="Poppins" w:hAnsi="Poppins" w:cs="Poppins"/>
          <w:sz w:val="20"/>
          <w:szCs w:val="20"/>
        </w:rPr>
        <w:tab/>
      </w:r>
      <w:r w:rsidRPr="000701E5">
        <w:rPr>
          <w:rFonts w:ascii="Poppins" w:hAnsi="Poppins" w:cs="Poppins"/>
          <w:sz w:val="20"/>
          <w:szCs w:val="20"/>
        </w:rPr>
        <w:tab/>
      </w:r>
      <w:r w:rsidRPr="000701E5">
        <w:rPr>
          <w:rFonts w:ascii="Poppins" w:hAnsi="Poppins" w:cs="Poppins"/>
          <w:sz w:val="20"/>
          <w:szCs w:val="20"/>
        </w:rPr>
        <w:tab/>
      </w:r>
      <w:r w:rsidRPr="000701E5">
        <w:rPr>
          <w:rFonts w:ascii="Poppins" w:hAnsi="Poppins" w:cs="Poppins"/>
          <w:sz w:val="20"/>
          <w:szCs w:val="20"/>
        </w:rPr>
        <w:tab/>
      </w:r>
      <w:r w:rsidRPr="000701E5">
        <w:rPr>
          <w:rFonts w:ascii="Poppins" w:hAnsi="Poppins" w:cs="Poppins"/>
          <w:sz w:val="20"/>
          <w:szCs w:val="20"/>
        </w:rPr>
        <w:tab/>
      </w:r>
      <w:r w:rsidRPr="000701E5">
        <w:rPr>
          <w:rFonts w:ascii="Poppins" w:hAnsi="Poppins" w:cs="Poppins"/>
          <w:sz w:val="20"/>
          <w:szCs w:val="20"/>
        </w:rPr>
        <w:tab/>
        <w:t>Zatwierdzam:</w:t>
      </w:r>
    </w:p>
    <w:p w14:paraId="4AC110C8" w14:textId="77777777" w:rsidR="00D606A9" w:rsidRPr="006710B3" w:rsidRDefault="00D606A9" w:rsidP="006710B3"/>
    <w:sectPr w:rsidR="00D606A9" w:rsidRPr="006710B3" w:rsidSect="00A02DA7">
      <w:footerReference w:type="default" r:id="rId8"/>
      <w:headerReference w:type="first" r:id="rId9"/>
      <w:foot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8C4A5" w14:textId="77777777" w:rsidR="00D66030" w:rsidRDefault="00D66030">
      <w:pPr>
        <w:spacing w:after="0" w:line="240" w:lineRule="auto"/>
      </w:pPr>
      <w:r>
        <w:separator/>
      </w:r>
    </w:p>
  </w:endnote>
  <w:endnote w:type="continuationSeparator" w:id="0">
    <w:p w14:paraId="5FA0B1C7" w14:textId="77777777" w:rsidR="00D66030" w:rsidRDefault="00D66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w:charset w:val="EE"/>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2C75195B" w14:paraId="5A93A329" w14:textId="77777777" w:rsidTr="2C75195B">
      <w:trPr>
        <w:trHeight w:val="300"/>
      </w:trPr>
      <w:tc>
        <w:tcPr>
          <w:tcW w:w="3005" w:type="dxa"/>
        </w:tcPr>
        <w:p w14:paraId="49942BD2" w14:textId="77777777" w:rsidR="2C75195B" w:rsidRDefault="2C75195B" w:rsidP="2C75195B">
          <w:pPr>
            <w:pStyle w:val="Nagwek"/>
            <w:ind w:left="-115"/>
          </w:pPr>
        </w:p>
      </w:tc>
      <w:tc>
        <w:tcPr>
          <w:tcW w:w="3005" w:type="dxa"/>
        </w:tcPr>
        <w:p w14:paraId="5461F7B9" w14:textId="77777777" w:rsidR="2C75195B" w:rsidRDefault="2C75195B" w:rsidP="2C75195B">
          <w:pPr>
            <w:pStyle w:val="Nagwek"/>
            <w:jc w:val="center"/>
          </w:pPr>
          <w:r>
            <w:rPr>
              <w:noProof/>
            </w:rPr>
            <w:drawing>
              <wp:inline distT="0" distB="0" distL="0" distR="0" wp14:anchorId="4A437F36" wp14:editId="1A741150">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4D694547" w14:textId="77777777" w:rsidR="2C75195B" w:rsidRDefault="2C75195B" w:rsidP="2C75195B">
          <w:pPr>
            <w:pStyle w:val="Nagwek"/>
            <w:ind w:right="-115"/>
            <w:jc w:val="right"/>
          </w:pPr>
        </w:p>
      </w:tc>
    </w:tr>
  </w:tbl>
  <w:p w14:paraId="6CE74B16" w14:textId="77777777" w:rsidR="2C75195B" w:rsidRDefault="2C75195B" w:rsidP="2C75195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246E74" w14:paraId="6573293F" w14:textId="77777777" w:rsidTr="00C1617E">
      <w:trPr>
        <w:trHeight w:val="300"/>
      </w:trPr>
      <w:tc>
        <w:tcPr>
          <w:tcW w:w="3005" w:type="dxa"/>
        </w:tcPr>
        <w:p w14:paraId="5BF2BFCF" w14:textId="77777777" w:rsidR="00246E74" w:rsidRDefault="00246E74" w:rsidP="00246E74">
          <w:pPr>
            <w:pStyle w:val="Nagwek"/>
            <w:ind w:left="-115"/>
          </w:pPr>
        </w:p>
      </w:tc>
      <w:tc>
        <w:tcPr>
          <w:tcW w:w="3005" w:type="dxa"/>
        </w:tcPr>
        <w:p w14:paraId="0AB55380" w14:textId="77777777" w:rsidR="00246E74" w:rsidRDefault="00246E74" w:rsidP="00246E74">
          <w:pPr>
            <w:pStyle w:val="Nagwek"/>
            <w:jc w:val="center"/>
          </w:pPr>
          <w:r>
            <w:rPr>
              <w:noProof/>
            </w:rPr>
            <w:drawing>
              <wp:inline distT="0" distB="0" distL="0" distR="0" wp14:anchorId="5856E171" wp14:editId="18139F98">
                <wp:extent cx="952500" cy="190500"/>
                <wp:effectExtent l="0" t="0" r="0" b="0"/>
                <wp:docPr id="331626640" name="Obraz 331626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69510D2B" w14:textId="77777777" w:rsidR="00246E74" w:rsidRDefault="00246E74" w:rsidP="00246E74">
          <w:pPr>
            <w:pStyle w:val="Nagwek"/>
            <w:ind w:right="-115"/>
            <w:jc w:val="right"/>
          </w:pPr>
        </w:p>
      </w:tc>
    </w:tr>
  </w:tbl>
  <w:p w14:paraId="0E02550B" w14:textId="77777777" w:rsidR="00246E74" w:rsidRDefault="00246E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A5965" w14:textId="77777777" w:rsidR="00D66030" w:rsidRDefault="00D66030">
      <w:pPr>
        <w:spacing w:after="0" w:line="240" w:lineRule="auto"/>
      </w:pPr>
      <w:r>
        <w:separator/>
      </w:r>
    </w:p>
  </w:footnote>
  <w:footnote w:type="continuationSeparator" w:id="0">
    <w:p w14:paraId="7B258EB1" w14:textId="77777777" w:rsidR="00D66030" w:rsidRDefault="00D660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16C66" w14:textId="77777777" w:rsidR="00246E74" w:rsidRDefault="00246E74">
    <w:pPr>
      <w:pStyle w:val="Nagwek"/>
    </w:pPr>
    <w:r>
      <w:rPr>
        <w:noProof/>
      </w:rPr>
      <w:drawing>
        <wp:inline distT="0" distB="0" distL="0" distR="0" wp14:anchorId="71C8E39B" wp14:editId="42D09E54">
          <wp:extent cx="5724524" cy="1219200"/>
          <wp:effectExtent l="0" t="0" r="0" b="0"/>
          <wp:docPr id="1018778720" name="Obraz 1018778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24524" cy="1219200"/>
                  </a:xfrm>
                  <a:prstGeom prst="rect">
                    <a:avLst/>
                  </a:prstGeom>
                </pic:spPr>
              </pic:pic>
            </a:graphicData>
          </a:graphic>
        </wp:inline>
      </w:drawing>
    </w:r>
  </w:p>
  <w:p w14:paraId="5E9851EE" w14:textId="77777777" w:rsidR="00A02DA7" w:rsidRDefault="00A02DA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2876"/>
    <w:multiLevelType w:val="hybridMultilevel"/>
    <w:tmpl w:val="242886EE"/>
    <w:lvl w:ilvl="0" w:tplc="86D07A4C">
      <w:start w:val="1"/>
      <w:numFmt w:val="lowerLetter"/>
      <w:lvlText w:val="%1)"/>
      <w:lvlJc w:val="left"/>
      <w:pPr>
        <w:ind w:left="0" w:firstLine="0"/>
      </w:pPr>
      <w:rPr>
        <w:i w:val="0"/>
        <w:iCs/>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8581BD8"/>
    <w:multiLevelType w:val="hybridMultilevel"/>
    <w:tmpl w:val="D5385BA2"/>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 w15:restartNumberingAfterBreak="0">
    <w:nsid w:val="28811CD2"/>
    <w:multiLevelType w:val="hybridMultilevel"/>
    <w:tmpl w:val="982686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B6A442E"/>
    <w:multiLevelType w:val="hybridMultilevel"/>
    <w:tmpl w:val="AE768DC6"/>
    <w:lvl w:ilvl="0" w:tplc="9FF86FC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345C6D71"/>
    <w:multiLevelType w:val="hybridMultilevel"/>
    <w:tmpl w:val="319C89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3C607086"/>
    <w:multiLevelType w:val="singleLevel"/>
    <w:tmpl w:val="4B3EF226"/>
    <w:lvl w:ilvl="0">
      <w:start w:val="1"/>
      <w:numFmt w:val="lowerLetter"/>
      <w:lvlText w:val="%1)"/>
      <w:legacy w:legacy="1" w:legacySpace="0" w:legacyIndent="342"/>
      <w:lvlJc w:val="left"/>
      <w:pPr>
        <w:ind w:left="0" w:firstLine="0"/>
      </w:pPr>
      <w:rPr>
        <w:rFonts w:ascii="Times New Roman" w:hAnsi="Times New Roman" w:cs="Times New Roman" w:hint="default"/>
      </w:rPr>
    </w:lvl>
  </w:abstractNum>
  <w:abstractNum w:abstractNumId="6" w15:restartNumberingAfterBreak="0">
    <w:nsid w:val="5755261E"/>
    <w:multiLevelType w:val="hybridMultilevel"/>
    <w:tmpl w:val="DFA2052E"/>
    <w:lvl w:ilvl="0" w:tplc="FEFEE076">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9CA6D98"/>
    <w:multiLevelType w:val="hybridMultilevel"/>
    <w:tmpl w:val="551C8A8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0F6C62"/>
    <w:multiLevelType w:val="hybridMultilevel"/>
    <w:tmpl w:val="85824CB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FB57262"/>
    <w:multiLevelType w:val="hybridMultilevel"/>
    <w:tmpl w:val="E222E4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7EB952A3"/>
    <w:multiLevelType w:val="hybridMultilevel"/>
    <w:tmpl w:val="E8F21AE2"/>
    <w:lvl w:ilvl="0" w:tplc="9FF86FC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187060077">
    <w:abstractNumId w:val="5"/>
    <w:lvlOverride w:ilvl="0">
      <w:startOverride w:val="1"/>
    </w:lvlOverride>
  </w:num>
  <w:num w:numId="2" w16cid:durableId="1954630636">
    <w:abstractNumId w:val="9"/>
  </w:num>
  <w:num w:numId="3" w16cid:durableId="901477005">
    <w:abstractNumId w:val="6"/>
  </w:num>
  <w:num w:numId="4" w16cid:durableId="1356351316">
    <w:abstractNumId w:val="2"/>
  </w:num>
  <w:num w:numId="5" w16cid:durableId="1274362280">
    <w:abstractNumId w:val="3"/>
  </w:num>
  <w:num w:numId="6" w16cid:durableId="1321079708">
    <w:abstractNumId w:val="10"/>
  </w:num>
  <w:num w:numId="7" w16cid:durableId="13039275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701255">
    <w:abstractNumId w:val="4"/>
  </w:num>
  <w:num w:numId="9" w16cid:durableId="2077042695">
    <w:abstractNumId w:val="8"/>
  </w:num>
  <w:num w:numId="10" w16cid:durableId="787355047">
    <w:abstractNumId w:val="7"/>
  </w:num>
  <w:num w:numId="11" w16cid:durableId="383989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69A"/>
    <w:rsid w:val="000154D6"/>
    <w:rsid w:val="00030255"/>
    <w:rsid w:val="000701E5"/>
    <w:rsid w:val="00071F29"/>
    <w:rsid w:val="000950F6"/>
    <w:rsid w:val="000F7024"/>
    <w:rsid w:val="0012293C"/>
    <w:rsid w:val="00147843"/>
    <w:rsid w:val="00246E74"/>
    <w:rsid w:val="00274B98"/>
    <w:rsid w:val="002E4FD3"/>
    <w:rsid w:val="00436E4C"/>
    <w:rsid w:val="004A634D"/>
    <w:rsid w:val="00656928"/>
    <w:rsid w:val="006710B3"/>
    <w:rsid w:val="00711A3E"/>
    <w:rsid w:val="008573C4"/>
    <w:rsid w:val="00884AAD"/>
    <w:rsid w:val="008A6344"/>
    <w:rsid w:val="00952D82"/>
    <w:rsid w:val="009A0697"/>
    <w:rsid w:val="009E281D"/>
    <w:rsid w:val="00A02DA7"/>
    <w:rsid w:val="00A60AAB"/>
    <w:rsid w:val="00BC5D57"/>
    <w:rsid w:val="00C7369A"/>
    <w:rsid w:val="00C92776"/>
    <w:rsid w:val="00D041DF"/>
    <w:rsid w:val="00D606A9"/>
    <w:rsid w:val="00D66030"/>
    <w:rsid w:val="00E02794"/>
    <w:rsid w:val="00E62D9F"/>
    <w:rsid w:val="044A972C"/>
    <w:rsid w:val="0CC130F7"/>
    <w:rsid w:val="0CE79603"/>
    <w:rsid w:val="0F8C8F51"/>
    <w:rsid w:val="13F5E6D8"/>
    <w:rsid w:val="18C284A2"/>
    <w:rsid w:val="2A7372C9"/>
    <w:rsid w:val="2B277CFC"/>
    <w:rsid w:val="2C75195B"/>
    <w:rsid w:val="33900B5E"/>
    <w:rsid w:val="3CD98D0C"/>
    <w:rsid w:val="448FAB29"/>
    <w:rsid w:val="4C7FA09A"/>
    <w:rsid w:val="591B28E2"/>
    <w:rsid w:val="5A0166B4"/>
    <w:rsid w:val="622E09FF"/>
    <w:rsid w:val="6A9C8B6D"/>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5E163"/>
  <w15:chartTrackingRefBased/>
  <w15:docId w15:val="{459C075D-DCD8-4580-B087-B8B75F0DE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8A6344"/>
    <w:pPr>
      <w:spacing w:line="278" w:lineRule="auto"/>
      <w:ind w:left="720"/>
      <w:contextualSpacing/>
    </w:pPr>
    <w:rPr>
      <w:kern w:val="2"/>
      <w14:ligatures w14:val="standardContextual"/>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0950F6"/>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15224">
      <w:bodyDiv w:val="1"/>
      <w:marLeft w:val="0"/>
      <w:marRight w:val="0"/>
      <w:marTop w:val="0"/>
      <w:marBottom w:val="0"/>
      <w:divBdr>
        <w:top w:val="none" w:sz="0" w:space="0" w:color="auto"/>
        <w:left w:val="none" w:sz="0" w:space="0" w:color="auto"/>
        <w:bottom w:val="none" w:sz="0" w:space="0" w:color="auto"/>
        <w:right w:val="none" w:sz="0" w:space="0" w:color="auto"/>
      </w:divBdr>
    </w:div>
    <w:div w:id="487868568">
      <w:bodyDiv w:val="1"/>
      <w:marLeft w:val="0"/>
      <w:marRight w:val="0"/>
      <w:marTop w:val="0"/>
      <w:marBottom w:val="0"/>
      <w:divBdr>
        <w:top w:val="none" w:sz="0" w:space="0" w:color="auto"/>
        <w:left w:val="none" w:sz="0" w:space="0" w:color="auto"/>
        <w:bottom w:val="none" w:sz="0" w:space="0" w:color="auto"/>
        <w:right w:val="none" w:sz="0" w:space="0" w:color="auto"/>
      </w:divBdr>
    </w:div>
    <w:div w:id="1171676604">
      <w:bodyDiv w:val="1"/>
      <w:marLeft w:val="0"/>
      <w:marRight w:val="0"/>
      <w:marTop w:val="0"/>
      <w:marBottom w:val="0"/>
      <w:divBdr>
        <w:top w:val="none" w:sz="0" w:space="0" w:color="auto"/>
        <w:left w:val="none" w:sz="0" w:space="0" w:color="auto"/>
        <w:bottom w:val="none" w:sz="0" w:space="0" w:color="auto"/>
        <w:right w:val="none" w:sz="0" w:space="0" w:color="auto"/>
      </w:divBdr>
    </w:div>
    <w:div w:id="164176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dm5@zgm.gorzow.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roniarczyk\Documents\Niestandardowe%20szablony%20pakietu%20Office\papier%20adm3%20(nag&#322;&#243;wek%20tylko%20na%201%20st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papier adm3 (nagłówek tylko na 1 str)</Template>
  <TotalTime>46</TotalTime>
  <Pages>5</Pages>
  <Words>1557</Words>
  <Characters>9347</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Broniarczyk</dc:creator>
  <cp:keywords/>
  <dc:description/>
  <cp:lastModifiedBy>Agnieszka Plikus</cp:lastModifiedBy>
  <cp:revision>6</cp:revision>
  <cp:lastPrinted>2025-07-29T13:55:00Z</cp:lastPrinted>
  <dcterms:created xsi:type="dcterms:W3CDTF">2025-01-30T15:25:00Z</dcterms:created>
  <dcterms:modified xsi:type="dcterms:W3CDTF">2026-05-12T09:35:00Z</dcterms:modified>
</cp:coreProperties>
</file>